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2C4CD"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 w14:paraId="78C14538">
      <w:pPr>
        <w:spacing w:after="0" w:line="640" w:lineRule="exact"/>
        <w:ind w:firstLine="4400" w:firstLineChars="1000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开具徽章发票清单</w:t>
      </w:r>
    </w:p>
    <w:p w14:paraId="34BFA8F3">
      <w:pPr>
        <w:spacing w:after="0" w:line="64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Times New Roman"/>
          <w:sz w:val="28"/>
          <w:szCs w:val="28"/>
        </w:rPr>
        <w:t>市(含定州、辛集)律师协会</w:t>
      </w:r>
      <w:r>
        <w:rPr>
          <w:rFonts w:hint="eastAsia" w:ascii="黑体" w:hAnsi="黑体" w:eastAsia="黑体"/>
          <w:sz w:val="28"/>
          <w:szCs w:val="28"/>
        </w:rPr>
        <w:t>, 省直律师事务所</w:t>
      </w:r>
    </w:p>
    <w:p w14:paraId="1CC71E63">
      <w:pPr>
        <w:spacing w:after="0" w:line="640" w:lineRule="exac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联系人：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年     月      日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 </w:t>
      </w:r>
    </w:p>
    <w:tbl>
      <w:tblPr>
        <w:tblStyle w:val="2"/>
        <w:tblpPr w:leftFromText="180" w:rightFromText="180" w:vertAnchor="page" w:horzAnchor="margin" w:tblpY="4429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 w14:paraId="48A0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FC480F8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3FA66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FC1F31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纳税人识别号</w:t>
            </w:r>
          </w:p>
          <w:p w14:paraId="0100B95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32DE07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C4A040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D38A2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</w:t>
            </w:r>
          </w:p>
        </w:tc>
      </w:tr>
      <w:tr w14:paraId="2E75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DDBAC4A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0632E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6E6B73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 w14:paraId="43271CD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500" w:type="dxa"/>
            <w:noWrap w:val="0"/>
            <w:vAlign w:val="center"/>
          </w:tcPr>
          <w:p w14:paraId="58F2E6A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140" w:type="dxa"/>
            <w:noWrap w:val="0"/>
            <w:vAlign w:val="center"/>
          </w:tcPr>
          <w:p w14:paraId="4334029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335" w:type="dxa"/>
            <w:noWrap w:val="0"/>
            <w:vAlign w:val="center"/>
          </w:tcPr>
          <w:p w14:paraId="7E42A1E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6BD84E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17A8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72DFA18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 w14:paraId="268C260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0594B1CC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 w14:paraId="1923EB37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20C8E2D7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7BF943A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433EEA2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3E4B8EB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5E48CFE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037A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28D4FF6C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 w14:paraId="28622B6B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096272A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 w14:paraId="20F4941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7BFF260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36706CC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140E198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4612091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6F3EAB7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7801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1156E76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 w14:paraId="123B05E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6214F6F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 w14:paraId="0E3A342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43F9F62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243C08A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6256CA97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6DA6504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0576B47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4A0E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5C981BF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 w14:paraId="7E800BA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485106BB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 w14:paraId="0850003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04C432B8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0B9D2A4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110E4EE7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4D0D740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28DA660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3BAA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36FAE50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 w14:paraId="38EAE07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5EFCC3F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 w14:paraId="6BAA252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28B6BFC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7B8D29EC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28753085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5275D22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77A5D705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7A01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744984A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 w14:paraId="191F334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04806D2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 w14:paraId="0B6E1FC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75A2DD7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264DEE2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413DBD9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0CC4C97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07630CF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05BA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2A514F1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0026463C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66BE8D5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DB0F06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39BE96E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  <w:noWrap w:val="0"/>
            <w:vAlign w:val="top"/>
          </w:tcPr>
          <w:p w14:paraId="293E9E9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  <w:noWrap w:val="0"/>
            <w:vAlign w:val="top"/>
          </w:tcPr>
          <w:p w14:paraId="340D81C7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  <w:noWrap w:val="0"/>
            <w:vAlign w:val="top"/>
          </w:tcPr>
          <w:p w14:paraId="769075E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A12BC8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</w:tbl>
    <w:p w14:paraId="5275DCEF"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黑体" w:eastAsia="宋体" w:cs="Times New Roman"/>
          <w:sz w:val="21"/>
          <w:szCs w:val="21"/>
        </w:rPr>
        <w:t>说明：　1</w:t>
      </w:r>
      <w:r>
        <w:rPr>
          <w:rFonts w:hint="eastAsia" w:ascii="Times New Roman" w:hAnsi="新宋体" w:eastAsia="宋体" w:cs="Times New Roman"/>
          <w:sz w:val="21"/>
          <w:szCs w:val="21"/>
        </w:rPr>
        <w:t>.各市（含定州、辛集）律师协会、</w:t>
      </w:r>
      <w:r>
        <w:rPr>
          <w:rFonts w:hint="eastAsia" w:ascii="Times New Roman" w:hAnsi="新宋体" w:eastAsia="宋体"/>
          <w:sz w:val="21"/>
          <w:szCs w:val="21"/>
        </w:rPr>
        <w:t>省直各律师事务所</w:t>
      </w:r>
      <w:r>
        <w:rPr>
          <w:rFonts w:hint="eastAsia" w:ascii="Times New Roman" w:hAnsi="新宋体" w:eastAsia="宋体" w:cs="Times New Roman"/>
          <w:sz w:val="21"/>
          <w:szCs w:val="21"/>
        </w:rPr>
        <w:t>联系人、联系电话需填写负责徽章征订人员的信息；</w:t>
      </w:r>
    </w:p>
    <w:p w14:paraId="7E851CA5"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2.表格中“单位名称”为需开具发票的单位，请填写单位全称；</w:t>
      </w:r>
    </w:p>
    <w:p w14:paraId="72F2311B">
      <w:pPr>
        <w:spacing w:after="0" w:line="300" w:lineRule="exact"/>
        <w:ind w:firstLine="420" w:firstLineChars="2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3.表格中“纳税人识别号”一栏请准确填写，一旦信息有误，发票作废无法用于报销；</w:t>
      </w:r>
    </w:p>
    <w:p w14:paraId="2C4ED713">
      <w:pPr>
        <w:spacing w:after="0" w:line="300" w:lineRule="exact"/>
        <w:jc w:val="both"/>
      </w:pPr>
      <w:r>
        <w:rPr>
          <w:rFonts w:hint="eastAsia" w:ascii="Times New Roman" w:hAnsi="新宋体" w:eastAsia="宋体" w:cs="Times New Roman"/>
          <w:sz w:val="21"/>
          <w:szCs w:val="21"/>
        </w:rPr>
        <w:t>　　　　4.此表需一式两份报</w:t>
      </w:r>
      <w:r>
        <w:rPr>
          <w:rFonts w:hint="eastAsia" w:ascii="Times New Roman" w:hAnsi="新宋体" w:eastAsia="宋体"/>
          <w:sz w:val="21"/>
          <w:szCs w:val="21"/>
        </w:rPr>
        <w:t>河北省</w:t>
      </w:r>
      <w:r>
        <w:rPr>
          <w:rFonts w:hint="eastAsia" w:ascii="Times New Roman" w:hAnsi="新宋体" w:eastAsia="宋体" w:cs="Times New Roman"/>
          <w:sz w:val="21"/>
          <w:szCs w:val="21"/>
        </w:rPr>
        <w:t>律协。</w:t>
      </w:r>
    </w:p>
    <w:p w14:paraId="480300A8">
      <w:bookmarkStart w:id="0" w:name="_GoBack"/>
      <w:bookmarkEnd w:id="0"/>
    </w:p>
    <w:sectPr>
      <w:pgSz w:w="16838" w:h="11906" w:orient="landscape"/>
      <w:pgMar w:top="1797" w:right="1440" w:bottom="1797" w:left="1440" w:header="709" w:footer="709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2F93"/>
    <w:rsid w:val="1D1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2025-06-03T10:23:00Z</dcterms:created>
  <dc:creator>月巴</dc:creator>
  <cp:lastModifiedBy>月巴</cp:lastModifiedBy>
  <dcterms:modified xsi:type="dcterms:W3CDTF">2025-06-03T10:23:12Z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DF5D79348C08472C981791DEFF2DBF5C_11</vt:lpwstr>
  </property>
  <property fmtid="{D5CDD505-2E9C-101B-9397-08002B2CF9AE}" pid="4" name="KSOTemplateDocerSaveRecord">
    <vt:lpwstr>eyJoZGlkIjoiZTAwZDBhNzBiMDdjZmNlMjQzMWZjZGY2YTE2NGNhYTgiLCJ1c2VySWQiOiI3MTY4ODgyNzcifQ==</vt:lpwstr>
  </property>
</Properties>
</file>