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石家庄市公共法律服务中心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夜间值班律师报名表</w:t>
      </w:r>
    </w:p>
    <w:p>
      <w:pPr>
        <w:rPr>
          <w:rFonts w:hint="eastAsia"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个人信息</w:t>
      </w:r>
    </w:p>
    <w:tbl>
      <w:tblPr>
        <w:tblStyle w:val="2"/>
        <w:tblW w:w="8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134"/>
        <w:gridCol w:w="950"/>
        <w:gridCol w:w="1135"/>
        <w:gridCol w:w="1245"/>
        <w:gridCol w:w="1169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19" w:type="dxa"/>
            <w:vMerge w:val="restart"/>
            <w:vAlign w:val="top"/>
          </w:tcPr>
          <w:p>
            <w:pPr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19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1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执业证号</w:t>
            </w:r>
          </w:p>
        </w:tc>
        <w:tc>
          <w:tcPr>
            <w:tcW w:w="208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执业年限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1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1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所在律所</w:t>
            </w:r>
          </w:p>
        </w:tc>
        <w:tc>
          <w:tcPr>
            <w:tcW w:w="5633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1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1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5633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1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5"/>
                <w:szCs w:val="15"/>
              </w:rPr>
            </w:pPr>
          </w:p>
        </w:tc>
      </w:tr>
    </w:tbl>
    <w:p>
      <w:pPr>
        <w:rPr>
          <w:rFonts w:hint="eastAsia" w:ascii="黑体" w:hAnsi="宋体" w:eastAsia="黑体"/>
          <w:b/>
          <w:sz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lang w:val="en-US" w:eastAsia="zh-CN"/>
        </w:rPr>
        <w:t>执业经历</w:t>
      </w:r>
    </w:p>
    <w:tbl>
      <w:tblPr>
        <w:tblStyle w:val="3"/>
        <w:tblW w:w="8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6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时间</w:t>
            </w:r>
          </w:p>
        </w:tc>
        <w:tc>
          <w:tcPr>
            <w:tcW w:w="6555" w:type="dxa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执业机构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175" w:type="dxa"/>
          </w:tcPr>
          <w:p>
            <w:pPr>
              <w:rPr>
                <w:rFonts w:hint="eastAsia" w:ascii="黑体" w:hAnsi="宋体" w:eastAsia="黑体"/>
                <w:b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6555" w:type="dxa"/>
          </w:tcPr>
          <w:p>
            <w:pPr>
              <w:rPr>
                <w:rFonts w:hint="eastAsia" w:ascii="黑体" w:hAnsi="宋体" w:eastAsia="黑体"/>
                <w:b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175" w:type="dxa"/>
          </w:tcPr>
          <w:p>
            <w:pPr>
              <w:rPr>
                <w:rFonts w:hint="eastAsia" w:ascii="黑体" w:hAnsi="宋体" w:eastAsia="黑体"/>
                <w:b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6555" w:type="dxa"/>
          </w:tcPr>
          <w:p>
            <w:pPr>
              <w:rPr>
                <w:rFonts w:hint="eastAsia" w:ascii="黑体" w:hAnsi="宋体" w:eastAsia="黑体"/>
                <w:b/>
                <w:sz w:val="16"/>
                <w:szCs w:val="16"/>
                <w:vertAlign w:val="baseline"/>
                <w:lang w:val="en-US" w:eastAsia="zh-CN"/>
              </w:rPr>
            </w:pPr>
          </w:p>
        </w:tc>
      </w:tr>
    </w:tbl>
    <w:p>
      <w:pPr>
        <w:spacing w:line="520" w:lineRule="exact"/>
        <w:rPr>
          <w:szCs w:val="21"/>
        </w:rPr>
      </w:pPr>
      <w:r>
        <w:rPr>
          <w:rFonts w:hint="eastAsia" w:ascii="黑体" w:hAnsi="宋体" w:eastAsia="黑体"/>
          <w:b/>
          <w:sz w:val="24"/>
        </w:rPr>
        <w:t>表彰记录</w:t>
      </w:r>
      <w:r>
        <w:rPr>
          <w:rFonts w:hint="eastAsia"/>
          <w:szCs w:val="21"/>
        </w:rPr>
        <w:t>（请列明近5年中获得表彰或被相关部门奖励的记录，可另附页）</w:t>
      </w:r>
    </w:p>
    <w:tbl>
      <w:tblPr>
        <w:tblStyle w:val="3"/>
        <w:tblW w:w="8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6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90" w:type="dxa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时间</w:t>
            </w:r>
          </w:p>
        </w:tc>
        <w:tc>
          <w:tcPr>
            <w:tcW w:w="6555" w:type="dxa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具体情况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190" w:type="dxa"/>
          </w:tcPr>
          <w:p>
            <w:pPr>
              <w:rPr>
                <w:rFonts w:hint="eastAsia" w:ascii="黑体" w:hAnsi="宋体" w:eastAsia="黑体"/>
                <w:b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555" w:type="dxa"/>
          </w:tcPr>
          <w:p>
            <w:pPr>
              <w:rPr>
                <w:rFonts w:hint="eastAsia" w:ascii="黑体" w:hAnsi="宋体" w:eastAsia="黑体"/>
                <w:b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190" w:type="dxa"/>
          </w:tcPr>
          <w:p>
            <w:pPr>
              <w:rPr>
                <w:rFonts w:hint="eastAsia" w:ascii="黑体" w:hAnsi="宋体" w:eastAsia="黑体"/>
                <w:b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555" w:type="dxa"/>
          </w:tcPr>
          <w:p>
            <w:pPr>
              <w:rPr>
                <w:rFonts w:hint="eastAsia" w:ascii="黑体" w:hAnsi="宋体" w:eastAsia="黑体"/>
                <w:b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其他信息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是否曾办理过法律援助案件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szCs w:val="21"/>
        </w:rPr>
      </w:pPr>
      <w:r>
        <w:rPr>
          <w:rFonts w:hint="eastAsia"/>
          <w:szCs w:val="21"/>
        </w:rPr>
        <w:t>□是     （过去2年的办案数     件）□否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szCs w:val="21"/>
        </w:rPr>
      </w:pPr>
      <w:r>
        <w:rPr>
          <w:rFonts w:hint="eastAsia"/>
          <w:szCs w:val="21"/>
        </w:rPr>
        <w:t>擅长处理的案件类型（请在相关选项上打钩）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szCs w:val="21"/>
        </w:rPr>
      </w:pPr>
      <w:r>
        <w:rPr>
          <w:rFonts w:hint="eastAsia"/>
          <w:szCs w:val="21"/>
        </w:rPr>
        <w:t>□重大复杂疑难刑事、民事、行政案件 □认罪认罚从宽制度、值班律师等相关试点业务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szCs w:val="21"/>
        </w:rPr>
      </w:pPr>
      <w:r>
        <w:rPr>
          <w:rFonts w:hint="eastAsia"/>
          <w:szCs w:val="21"/>
        </w:rPr>
        <w:t>□劳动纠纷□医疗纠纷    □申诉、涉法信访导入法援案件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00" w:right="0" w:rightChars="0" w:hanging="6300" w:hangingChars="3000"/>
        <w:jc w:val="left"/>
        <w:textAlignment w:val="auto"/>
        <w:outlineLvl w:val="9"/>
        <w:rPr>
          <w:rFonts w:hint="eastAsia"/>
          <w:szCs w:val="21"/>
        </w:rPr>
      </w:pPr>
      <w:r>
        <w:rPr>
          <w:rFonts w:hint="eastAsia"/>
          <w:szCs w:val="21"/>
        </w:rPr>
        <w:t>□未成年人权益保护</w:t>
      </w:r>
      <w:r>
        <w:rPr>
          <w:rFonts w:hint="eastAsia"/>
          <w:szCs w:val="21"/>
          <w:lang w:val="en-US" w:eastAsia="zh-CN"/>
        </w:rPr>
        <w:t xml:space="preserve">      </w:t>
      </w:r>
      <w:r>
        <w:rPr>
          <w:rFonts w:hint="eastAsia"/>
          <w:szCs w:val="21"/>
        </w:rPr>
        <w:t>□军人军属权益保护</w:t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rFonts w:hint="eastAsia"/>
          <w:szCs w:val="21"/>
        </w:rPr>
        <w:t>□其他（请具体列明</w:t>
      </w:r>
      <w:r>
        <w:rPr>
          <w:rFonts w:hint="eastAsia"/>
          <w:szCs w:val="21"/>
          <w:lang w:eastAsia="zh-CN"/>
        </w:rPr>
        <w:t>，可副页</w:t>
      </w:r>
      <w:r>
        <w:rPr>
          <w:rFonts w:hint="eastAsia"/>
          <w:szCs w:val="21"/>
        </w:rPr>
        <w:t xml:space="preserve">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eastAsia" w:ascii="黑体" w:hAnsi="宋体" w:eastAsia="黑体"/>
          <w:b/>
          <w:sz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lang w:val="en-US" w:eastAsia="zh-CN"/>
        </w:rPr>
        <w:t>本人对表格内容已阅读完毕且无任何异议，对以下内容作出承诺：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未受过刑事处罚和行政处罚、行业处分；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身体健康，无不良嗜好；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接受法律援助中心的其他工作安排。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本人符合《中华人民共和国律师法》规定的律师执业条件，以上填写内容及所提交材料真实有效。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center"/>
        <w:textAlignment w:val="auto"/>
        <w:outlineLvl w:val="9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                                          本人签字：（手签）</w:t>
      </w:r>
    </w:p>
    <w:p>
      <w:pPr>
        <w:rPr>
          <w:rFonts w:hint="eastAsia" w:eastAsia="宋体"/>
          <w:b w:val="0"/>
          <w:bCs w:val="0"/>
          <w:szCs w:val="21"/>
          <w:lang w:val="en-US" w:eastAsia="zh-CN"/>
        </w:rPr>
      </w:pPr>
      <w:r>
        <w:rPr>
          <w:rFonts w:hint="eastAsia" w:eastAsia="宋体"/>
          <w:b w:val="0"/>
          <w:bCs w:val="0"/>
          <w:szCs w:val="21"/>
          <w:lang w:val="en-US" w:eastAsia="zh-CN"/>
        </w:rPr>
        <w:t xml:space="preserve">                                                                   </w:t>
      </w:r>
    </w:p>
    <w:p>
      <w:pPr>
        <w:ind w:firstLine="7140" w:firstLineChars="3400"/>
        <w:rPr>
          <w:rFonts w:hint="eastAsia" w:ascii="黑体" w:hAnsi="宋体" w:eastAsia="黑体"/>
          <w:b/>
          <w:sz w:val="24"/>
          <w:lang w:val="en-US" w:eastAsia="zh-CN"/>
        </w:rPr>
      </w:pPr>
      <w:r>
        <w:rPr>
          <w:rFonts w:hint="eastAsia" w:eastAsia="宋体"/>
          <w:b w:val="0"/>
          <w:bCs w:val="0"/>
          <w:szCs w:val="21"/>
          <w:lang w:val="en-US" w:eastAsia="zh-CN"/>
        </w:rPr>
        <w:t xml:space="preserve">  年    月    日</w:t>
      </w:r>
    </w:p>
    <w:bookmarkEnd w:id="0"/>
    <w:sectPr>
      <w:pgSz w:w="11906" w:h="16838"/>
      <w:pgMar w:top="1157" w:right="1349" w:bottom="1157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E859E4"/>
    <w:multiLevelType w:val="singleLevel"/>
    <w:tmpl w:val="5EE859E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24F67"/>
    <w:rsid w:val="14B7253E"/>
    <w:rsid w:val="4AA765D8"/>
    <w:rsid w:val="6E924F67"/>
    <w:rsid w:val="77E1601B"/>
    <w:rsid w:val="7FFF2DC8"/>
    <w:rsid w:val="ADDF19A8"/>
    <w:rsid w:val="CDFF4984"/>
    <w:rsid w:val="EEFE2F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2020-06-15T23:29:00Z</dcterms:created>
  <dc:creator>李腾</dc:creator>
  <cp:lastModifiedBy>uos</cp:lastModifiedBy>
  <dcterms:modified xsi:type="dcterms:W3CDTF">2023-03-30T15:40:34Z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