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典型案例分析报告撰写格式</w:t>
      </w:r>
      <w:bookmarkStart w:id="0" w:name="_GoBack"/>
      <w:bookmarkEnd w:id="0"/>
    </w:p>
    <w:p>
      <w:pPr>
        <w:spacing w:line="700" w:lineRule="exact"/>
        <w:rPr>
          <w:rFonts w:ascii="黑体" w:hAnsi="黑体" w:eastAsia="黑体"/>
          <w:sz w:val="32"/>
          <w:szCs w:val="32"/>
        </w:rPr>
      </w:pPr>
    </w:p>
    <w:p>
      <w:pPr>
        <w:spacing w:line="70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案例标题：</w:t>
      </w:r>
    </w:p>
    <w:p>
      <w:pPr>
        <w:spacing w:line="70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案例类型：</w:t>
      </w:r>
      <w:r>
        <w:rPr>
          <w:rFonts w:hint="eastAsia" w:ascii="仿宋_GB2312" w:hAnsi="仿宋" w:eastAsia="仿宋_GB2312"/>
          <w:sz w:val="32"/>
          <w:szCs w:val="32"/>
        </w:rPr>
        <w:t>律师诉讼案例</w:t>
      </w:r>
    </w:p>
    <w:p>
      <w:pPr>
        <w:spacing w:line="70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裁判文书案号：</w:t>
      </w:r>
    </w:p>
    <w:p>
      <w:pPr>
        <w:spacing w:line="70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裁判文书生效时间：</w:t>
      </w:r>
      <w:r>
        <w:rPr>
          <w:rFonts w:hint="eastAsia" w:ascii="仿宋_GB2312" w:hAnsi="仿宋" w:eastAsia="仿宋_GB2312"/>
          <w:sz w:val="32"/>
          <w:szCs w:val="32"/>
        </w:rPr>
        <w:t>××××年××月××日</w:t>
      </w:r>
    </w:p>
    <w:p>
      <w:pPr>
        <w:spacing w:line="70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裁判机关：</w:t>
      </w:r>
    </w:p>
    <w:p>
      <w:pPr>
        <w:spacing w:line="70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代理/辩护律师姓名：</w:t>
      </w:r>
      <w:r>
        <w:rPr>
          <w:rFonts w:hint="eastAsia" w:ascii="仿宋_GB2312" w:hAnsi="仿宋" w:eastAsia="仿宋_GB2312"/>
          <w:sz w:val="32"/>
          <w:szCs w:val="32"/>
        </w:rPr>
        <w:t>（申报律师）</w:t>
      </w:r>
    </w:p>
    <w:p>
      <w:pPr>
        <w:spacing w:line="70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律师事务所名称：</w:t>
      </w:r>
    </w:p>
    <w:p>
      <w:pPr>
        <w:spacing w:line="70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案情简介：</w:t>
      </w:r>
      <w:r>
        <w:rPr>
          <w:rFonts w:hint="eastAsia" w:ascii="仿宋_GB2312" w:hAnsi="仿宋" w:eastAsia="仿宋_GB2312"/>
          <w:sz w:val="32"/>
          <w:szCs w:val="32"/>
        </w:rPr>
        <w:t>（500字）</w:t>
      </w:r>
    </w:p>
    <w:p>
      <w:pPr>
        <w:spacing w:line="70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案件焦点：</w:t>
      </w:r>
    </w:p>
    <w:p>
      <w:pPr>
        <w:spacing w:line="70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代理/辩护意见：</w:t>
      </w:r>
    </w:p>
    <w:p>
      <w:pPr>
        <w:spacing w:line="70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判决结果：</w:t>
      </w:r>
    </w:p>
    <w:p>
      <w:pPr>
        <w:spacing w:line="70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案例分析：</w:t>
      </w:r>
      <w:r>
        <w:rPr>
          <w:rFonts w:hint="eastAsia" w:ascii="仿宋_GB2312" w:hAnsi="仿宋" w:eastAsia="仿宋_GB2312"/>
          <w:sz w:val="32"/>
          <w:szCs w:val="32"/>
        </w:rPr>
        <w:t>（500-1000字）</w:t>
      </w:r>
    </w:p>
    <w:p>
      <w:pPr>
        <w:spacing w:line="70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结语和建议：</w:t>
      </w:r>
      <w:r>
        <w:rPr>
          <w:rFonts w:hint="eastAsia" w:ascii="仿宋_GB2312" w:hAnsi="仿宋" w:eastAsia="仿宋_GB2312"/>
          <w:sz w:val="32"/>
          <w:szCs w:val="32"/>
        </w:rPr>
        <w:t>（300字）</w:t>
      </w:r>
    </w:p>
    <w:p>
      <w:pPr>
        <w:widowControl/>
        <w:tabs>
          <w:tab w:val="left" w:pos="5423"/>
        </w:tabs>
        <w:spacing w:line="320" w:lineRule="exact"/>
        <w:jc w:val="left"/>
        <w:rPr>
          <w:rFonts w:ascii="Calibri" w:hAnsi="Calibri"/>
          <w:sz w:val="24"/>
        </w:rPr>
      </w:pPr>
    </w:p>
    <w:p>
      <w:pPr>
        <w:pStyle w:val="5"/>
        <w:widowControl/>
        <w:shd w:val="clear" w:color="auto" w:fill="FFFFFF"/>
        <w:spacing w:beforeAutospacing="0" w:afterAutospacing="0" w:line="444" w:lineRule="atLeast"/>
        <w:jc w:val="both"/>
        <w:rPr>
          <w:rFonts w:ascii="宋体" w:hAnsi="宋体" w:eastAsia="宋体" w:cs="宋体"/>
          <w:color w:val="363636"/>
          <w:sz w:val="25"/>
          <w:szCs w:val="25"/>
          <w:shd w:val="clear" w:color="auto" w:fill="FFFFFF"/>
        </w:rPr>
      </w:pPr>
    </w:p>
    <w:p/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简标宋">
    <w:altName w:val="等线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61650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4721A"/>
    <w:rsid w:val="0012053B"/>
    <w:rsid w:val="002975A4"/>
    <w:rsid w:val="00346106"/>
    <w:rsid w:val="004E1AD7"/>
    <w:rsid w:val="004E51CE"/>
    <w:rsid w:val="0053623C"/>
    <w:rsid w:val="0057155D"/>
    <w:rsid w:val="005E4B21"/>
    <w:rsid w:val="0062012E"/>
    <w:rsid w:val="006E7C3F"/>
    <w:rsid w:val="009054C1"/>
    <w:rsid w:val="00984D1F"/>
    <w:rsid w:val="00AE7300"/>
    <w:rsid w:val="00C4721A"/>
    <w:rsid w:val="00C52E68"/>
    <w:rsid w:val="00CC76E2"/>
    <w:rsid w:val="00EF1A39"/>
    <w:rsid w:val="039B353F"/>
    <w:rsid w:val="06756980"/>
    <w:rsid w:val="423C6CCE"/>
    <w:rsid w:val="4AAD6E2C"/>
    <w:rsid w:val="5AF57ECF"/>
    <w:rsid w:val="600378ED"/>
    <w:rsid w:val="63A53511"/>
    <w:rsid w:val="6A1F2F94"/>
    <w:rsid w:val="7AE264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spacing w:line="360" w:lineRule="auto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269</Words>
  <Characters>1535</Characters>
  <Lines>12</Lines>
  <Paragraphs>3</Paragraphs>
  <TotalTime>69</TotalTime>
  <ScaleCrop>false</ScaleCrop>
  <LinksUpToDate>false</LinksUpToDate>
  <CharactersWithSpaces>1801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29526</dc:creator>
  <cp:lastModifiedBy>Administrator</cp:lastModifiedBy>
  <cp:lastPrinted>2020-04-22T03:21:00Z</cp:lastPrinted>
  <dcterms:modified xsi:type="dcterms:W3CDTF">2020-04-23T02:32:29Z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