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楷体" w:hAnsi="楷体" w:eastAsia="楷体" w:cs="Cambria"/>
          <w:sz w:val="28"/>
          <w:szCs w:val="28"/>
        </w:rPr>
      </w:pPr>
      <w:r>
        <w:rPr>
          <w:rFonts w:hint="eastAsia" w:ascii="楷体" w:hAnsi="楷体" w:eastAsia="楷体" w:cs="Cambria"/>
          <w:sz w:val="28"/>
          <w:szCs w:val="28"/>
        </w:rPr>
        <w:t>附件：</w:t>
      </w:r>
    </w:p>
    <w:p>
      <w:pPr>
        <w:spacing w:line="660" w:lineRule="exact"/>
        <w:jc w:val="center"/>
        <w:rPr>
          <w:rFonts w:ascii="楷体" w:hAnsi="楷体" w:eastAsia="楷体" w:cs="Cambria"/>
          <w:b/>
          <w:sz w:val="28"/>
          <w:szCs w:val="28"/>
        </w:rPr>
      </w:pPr>
      <w:r>
        <w:rPr>
          <w:rFonts w:hint="eastAsia" w:ascii="楷体" w:hAnsi="楷体" w:eastAsia="楷体" w:cs="Cambria"/>
          <w:b/>
          <w:sz w:val="28"/>
          <w:szCs w:val="28"/>
        </w:rPr>
        <w:t>XX律师事务所纳税有关问题反馈</w:t>
      </w:r>
    </w:p>
    <w:p>
      <w:pPr>
        <w:spacing w:line="660" w:lineRule="exac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Cambria"/>
          <w:sz w:val="28"/>
          <w:szCs w:val="28"/>
        </w:rPr>
        <w:t>（注：可根据实际情况增减表格行数）</w:t>
      </w:r>
      <w:bookmarkStart w:id="0" w:name="_GoBack"/>
      <w:bookmarkEnd w:id="0"/>
    </w:p>
    <w:p>
      <w:pPr>
        <w:spacing w:line="660" w:lineRule="exact"/>
        <w:ind w:firstLine="560" w:firstLineChars="200"/>
        <w:jc w:val="right"/>
        <w:rPr>
          <w:rFonts w:ascii="楷体" w:hAnsi="楷体" w:eastAsia="楷体"/>
          <w:sz w:val="28"/>
          <w:szCs w:val="28"/>
        </w:rPr>
      </w:pPr>
    </w:p>
    <w:p>
      <w:pPr>
        <w:spacing w:line="660" w:lineRule="exact"/>
        <w:ind w:firstLine="560" w:firstLineChars="200"/>
        <w:jc w:val="right"/>
        <w:rPr>
          <w:rFonts w:ascii="楷体" w:hAnsi="楷体" w:eastAsia="楷体"/>
          <w:sz w:val="28"/>
          <w:szCs w:val="28"/>
        </w:rPr>
      </w:pPr>
    </w:p>
    <w:p>
      <w:pPr>
        <w:spacing w:line="660" w:lineRule="exact"/>
        <w:ind w:firstLine="560" w:firstLineChars="200"/>
        <w:jc w:val="right"/>
        <w:rPr>
          <w:rFonts w:ascii="楷体" w:hAnsi="楷体" w:eastAsia="楷体"/>
          <w:sz w:val="28"/>
          <w:szCs w:val="28"/>
        </w:rPr>
      </w:pPr>
    </w:p>
    <w:p>
      <w:pPr>
        <w:spacing w:line="660" w:lineRule="exact"/>
        <w:ind w:firstLine="560" w:firstLineChars="200"/>
        <w:jc w:val="right"/>
        <w:rPr>
          <w:rFonts w:ascii="楷体" w:hAnsi="楷体" w:eastAsia="楷体"/>
          <w:sz w:val="28"/>
          <w:szCs w:val="28"/>
        </w:rPr>
      </w:pPr>
    </w:p>
    <w:p>
      <w:pPr>
        <w:spacing w:line="660" w:lineRule="exact"/>
        <w:ind w:firstLine="560" w:firstLineChars="200"/>
        <w:jc w:val="right"/>
        <w:rPr>
          <w:rFonts w:ascii="楷体" w:hAnsi="楷体" w:eastAsia="楷体"/>
          <w:sz w:val="28"/>
          <w:szCs w:val="28"/>
        </w:rPr>
      </w:pPr>
    </w:p>
    <w:tbl>
      <w:tblPr>
        <w:tblStyle w:val="6"/>
        <w:tblpPr w:leftFromText="180" w:rightFromText="180" w:vertAnchor="page" w:horzAnchor="page" w:tblpX="1819" w:tblpY="4097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631"/>
        <w:gridCol w:w="1134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14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4"/>
              </w:rPr>
            </w:pPr>
            <w:r>
              <w:rPr>
                <w:rFonts w:hint="eastAsia" w:ascii="楷体" w:hAnsi="楷体" w:eastAsia="楷体" w:cs="Cambria"/>
                <w:sz w:val="24"/>
              </w:rPr>
              <w:t>序号</w:t>
            </w:r>
          </w:p>
        </w:tc>
        <w:tc>
          <w:tcPr>
            <w:tcW w:w="5631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4"/>
              </w:rPr>
            </w:pPr>
            <w:r>
              <w:rPr>
                <w:rFonts w:hint="eastAsia" w:ascii="楷体" w:hAnsi="楷体" w:eastAsia="楷体" w:cs="Cambria"/>
                <w:sz w:val="24"/>
              </w:rPr>
              <w:t>问题内容</w:t>
            </w:r>
          </w:p>
        </w:tc>
        <w:tc>
          <w:tcPr>
            <w:tcW w:w="1134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4"/>
              </w:rPr>
            </w:pPr>
            <w:r>
              <w:rPr>
                <w:rFonts w:hint="eastAsia" w:ascii="楷体" w:hAnsi="楷体" w:eastAsia="楷体" w:cs="Cambria"/>
                <w:sz w:val="24"/>
              </w:rPr>
              <w:t>联系人</w:t>
            </w:r>
          </w:p>
        </w:tc>
        <w:tc>
          <w:tcPr>
            <w:tcW w:w="1347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4"/>
              </w:rPr>
            </w:pPr>
            <w:r>
              <w:rPr>
                <w:rFonts w:hint="eastAsia" w:ascii="楷体" w:hAnsi="楷体" w:eastAsia="楷体" w:cs="Cambr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14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  <w:tc>
          <w:tcPr>
            <w:tcW w:w="5631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  <w:tc>
          <w:tcPr>
            <w:tcW w:w="1347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14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  <w:tc>
          <w:tcPr>
            <w:tcW w:w="5631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  <w:tc>
          <w:tcPr>
            <w:tcW w:w="1347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14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  <w:tc>
          <w:tcPr>
            <w:tcW w:w="5631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  <w:tc>
          <w:tcPr>
            <w:tcW w:w="1347" w:type="dxa"/>
          </w:tcPr>
          <w:p>
            <w:pPr>
              <w:spacing w:line="660" w:lineRule="exact"/>
              <w:jc w:val="center"/>
              <w:rPr>
                <w:rFonts w:ascii="楷体" w:hAnsi="楷体" w:eastAsia="楷体" w:cs="Cambria"/>
                <w:sz w:val="28"/>
                <w:szCs w:val="28"/>
              </w:rPr>
            </w:pPr>
          </w:p>
        </w:tc>
      </w:tr>
    </w:tbl>
    <w:p>
      <w:pPr>
        <w:spacing w:line="660" w:lineRule="exact"/>
        <w:jc w:val="center"/>
        <w:rPr>
          <w:rFonts w:ascii="楷体" w:hAnsi="楷体" w:eastAsia="楷体" w:cs="Cambria"/>
          <w:b/>
          <w:sz w:val="28"/>
          <w:szCs w:val="28"/>
        </w:rPr>
      </w:pPr>
    </w:p>
    <w:sectPr>
      <w:footerReference r:id="rId3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305774626"/>
    </w:sdtPr>
    <w:sdtEndPr>
      <w:rPr>
        <w:rStyle w:val="8"/>
      </w:rPr>
    </w:sdtEndPr>
    <w:sdtContent>
      <w:p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F87"/>
    <w:rsid w:val="00034013"/>
    <w:rsid w:val="000472E6"/>
    <w:rsid w:val="001207A2"/>
    <w:rsid w:val="00143FD0"/>
    <w:rsid w:val="00181F5A"/>
    <w:rsid w:val="001E6A7E"/>
    <w:rsid w:val="00216E72"/>
    <w:rsid w:val="002267C9"/>
    <w:rsid w:val="002806C2"/>
    <w:rsid w:val="0029250F"/>
    <w:rsid w:val="00302E04"/>
    <w:rsid w:val="003049EE"/>
    <w:rsid w:val="00377473"/>
    <w:rsid w:val="003A61AB"/>
    <w:rsid w:val="003B70A3"/>
    <w:rsid w:val="004F23A2"/>
    <w:rsid w:val="00562F87"/>
    <w:rsid w:val="005732CE"/>
    <w:rsid w:val="00601869"/>
    <w:rsid w:val="006E599A"/>
    <w:rsid w:val="00733864"/>
    <w:rsid w:val="007E0FAE"/>
    <w:rsid w:val="00836AA1"/>
    <w:rsid w:val="0092257D"/>
    <w:rsid w:val="00941B1D"/>
    <w:rsid w:val="009E54DA"/>
    <w:rsid w:val="009E5647"/>
    <w:rsid w:val="00A23347"/>
    <w:rsid w:val="00B06F08"/>
    <w:rsid w:val="00BA685F"/>
    <w:rsid w:val="00C333DF"/>
    <w:rsid w:val="00DA369A"/>
    <w:rsid w:val="00E45994"/>
    <w:rsid w:val="00E72EAB"/>
    <w:rsid w:val="00FA332B"/>
    <w:rsid w:val="09F65B3C"/>
    <w:rsid w:val="2EEA0F1A"/>
    <w:rsid w:val="49915AE9"/>
    <w:rsid w:val="4C44749B"/>
    <w:rsid w:val="55D91784"/>
    <w:rsid w:val="564E7194"/>
    <w:rsid w:val="5DC01F02"/>
    <w:rsid w:val="61B00701"/>
    <w:rsid w:val="6B63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semiHidden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2019-06-02T02:17:00Z</dcterms:created>
  <dc:creator>吴 涛</dc:creator>
  <cp:lastModifiedBy>Administrator</cp:lastModifiedBy>
  <cp:lastPrinted>2019-06-03T06:01:00Z</cp:lastPrinted>
  <dcterms:modified xsi:type="dcterms:W3CDTF">2019-06-06T07:38:03Z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