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64" w:rsidRDefault="00C64E64" w:rsidP="00A06B41">
      <w:pPr>
        <w:autoSpaceDE w:val="0"/>
        <w:autoSpaceDN w:val="0"/>
        <w:spacing w:afterLines="50" w:line="640" w:lineRule="exact"/>
        <w:rPr>
          <w:rFonts w:ascii="仿宋_GB2312" w:eastAsia="仿宋_GB2312"/>
          <w:b/>
          <w:sz w:val="32"/>
          <w:szCs w:val="32"/>
        </w:rPr>
      </w:pPr>
      <w:r>
        <w:rPr>
          <w:rFonts w:ascii="仿宋_GB2312" w:eastAsia="仿宋_GB2312" w:hint="eastAsia"/>
          <w:b/>
          <w:sz w:val="32"/>
          <w:szCs w:val="32"/>
        </w:rPr>
        <w:t>附件3：</w:t>
      </w:r>
    </w:p>
    <w:p w:rsidR="00C64E64" w:rsidRDefault="00C64E64" w:rsidP="00A06B41">
      <w:pPr>
        <w:autoSpaceDE w:val="0"/>
        <w:autoSpaceDN w:val="0"/>
        <w:spacing w:afterLines="50" w:line="640" w:lineRule="exact"/>
        <w:jc w:val="center"/>
        <w:rPr>
          <w:rFonts w:asciiTheme="majorEastAsia" w:eastAsiaTheme="majorEastAsia" w:hAnsiTheme="majorEastAsia" w:cs="方正小标宋简体" w:hint="eastAsia"/>
          <w:b/>
          <w:sz w:val="44"/>
          <w:szCs w:val="44"/>
        </w:rPr>
      </w:pPr>
      <w:r>
        <w:rPr>
          <w:rFonts w:asciiTheme="majorEastAsia" w:eastAsiaTheme="majorEastAsia" w:hAnsiTheme="majorEastAsia" w:cs="方正小标宋简体" w:hint="eastAsia"/>
          <w:b/>
          <w:sz w:val="44"/>
          <w:szCs w:val="44"/>
        </w:rPr>
        <w:t>全国律师公益故事微视频参赛承诺书</w:t>
      </w:r>
    </w:p>
    <w:p w:rsidR="00C64E64" w:rsidRPr="00C64E64" w:rsidRDefault="00C64E64" w:rsidP="00C64E64">
      <w:pPr>
        <w:autoSpaceDE w:val="0"/>
        <w:autoSpaceDN w:val="0"/>
        <w:spacing w:after="0" w:line="640" w:lineRule="exact"/>
        <w:ind w:firstLineChars="150" w:firstLine="480"/>
        <w:rPr>
          <w:rFonts w:asciiTheme="majorEastAsia" w:eastAsiaTheme="majorEastAsia" w:hAnsiTheme="majorEastAsia" w:cs="方正小标宋简体"/>
          <w:b/>
          <w:sz w:val="44"/>
          <w:szCs w:val="44"/>
        </w:rPr>
      </w:pPr>
      <w:r>
        <w:rPr>
          <w:rFonts w:ascii="仿宋_GB2312" w:eastAsia="仿宋_GB2312" w:hAnsi="宋体" w:cs="方正小标宋简体" w:hint="eastAsia"/>
          <w:sz w:val="32"/>
          <w:szCs w:val="32"/>
          <w:lang w:val="zh-CN"/>
        </w:rPr>
        <w:t>本承诺单位承诺如下:</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1、承诺单位保证向活动主办单位提交的信息资料和相关文件真实有效。</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2、承诺单位保证所提交的影视作品确属本承诺人独立完成，对该作品拥有充分、完全、排他的著作权。如出现虚假和侵权行为，由本承诺人承担全部法律责任。</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3、本承诺单位保证在创作影视作品及向活动主办单位提交影视作品的过程中遵守保密义务。</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4、承诺单位确认不向活动主办单位主张因参加本次征集活动而发生的任何费用。</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5、承诺单位同意提交的影视作品由活动主办单位采用任何宣传方式公开展示、使用。</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6、承诺单位保证如接受邀请出任本次征集活动评委会成员时，将退出本次征集活动。</w:t>
      </w:r>
    </w:p>
    <w:p w:rsidR="00C64E64" w:rsidRDefault="00C64E64" w:rsidP="00C64E64">
      <w:pPr>
        <w:spacing w:after="0" w:line="560" w:lineRule="exact"/>
        <w:ind w:firstLineChars="200" w:firstLine="64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7、承诺单位保证遵守全国律师公益故事微视频征集活动通知的全部规定和要求。</w:t>
      </w:r>
    </w:p>
    <w:p w:rsidR="00C64E64" w:rsidRDefault="00C64E64" w:rsidP="00C64E64">
      <w:pPr>
        <w:spacing w:after="0" w:line="560" w:lineRule="exact"/>
        <w:ind w:leftChars="2250" w:left="5270" w:hangingChars="100" w:hanging="320"/>
        <w:rPr>
          <w:rFonts w:ascii="仿宋_GB2312" w:eastAsia="仿宋_GB2312" w:hAnsi="宋体" w:cs="方正小标宋简体"/>
          <w:sz w:val="32"/>
          <w:szCs w:val="32"/>
          <w:lang w:val="zh-CN"/>
        </w:rPr>
      </w:pPr>
      <w:r>
        <w:rPr>
          <w:rFonts w:ascii="仿宋_GB2312" w:eastAsia="仿宋_GB2312" w:hAnsi="宋体" w:cs="方正小标宋简体" w:hint="eastAsia"/>
          <w:sz w:val="32"/>
          <w:szCs w:val="32"/>
          <w:lang w:val="zh-CN"/>
        </w:rPr>
        <w:t>承诺单位                                                  (盖章)</w:t>
      </w:r>
    </w:p>
    <w:p w:rsidR="00C64E64" w:rsidRDefault="00C64E64" w:rsidP="00C64E64">
      <w:pPr>
        <w:spacing w:after="0" w:line="560" w:lineRule="exact"/>
        <w:ind w:firstLineChars="200" w:firstLine="640"/>
        <w:jc w:val="right"/>
        <w:rPr>
          <w:rFonts w:ascii="仿宋" w:eastAsia="仿宋" w:hAnsi="仿宋" w:cs="仿宋"/>
          <w:sz w:val="32"/>
          <w:szCs w:val="32"/>
        </w:rPr>
      </w:pPr>
      <w:r>
        <w:rPr>
          <w:rFonts w:ascii="仿宋_GB2312" w:eastAsia="仿宋_GB2312" w:hAnsi="宋体" w:cs="方正小标宋简体" w:hint="eastAsia"/>
          <w:sz w:val="32"/>
          <w:szCs w:val="32"/>
          <w:lang w:val="zh-CN"/>
        </w:rPr>
        <w:t xml:space="preserve">                   年  月  日</w:t>
      </w:r>
    </w:p>
    <w:p w:rsidR="004358AB" w:rsidRDefault="004358AB" w:rsidP="00D31D50">
      <w:pPr>
        <w:spacing w:line="220" w:lineRule="atLeast"/>
      </w:pPr>
    </w:p>
    <w:sectPr w:rsidR="004358AB" w:rsidSect="003F6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6F" w:rsidRDefault="002A006F" w:rsidP="00C64E64">
      <w:pPr>
        <w:spacing w:after="0"/>
      </w:pPr>
      <w:r>
        <w:separator/>
      </w:r>
    </w:p>
  </w:endnote>
  <w:endnote w:type="continuationSeparator" w:id="0">
    <w:p w:rsidR="002A006F" w:rsidRDefault="002A006F" w:rsidP="00C64E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6F" w:rsidRDefault="002A006F" w:rsidP="00C64E64">
      <w:pPr>
        <w:spacing w:after="0"/>
      </w:pPr>
      <w:r>
        <w:separator/>
      </w:r>
    </w:p>
  </w:footnote>
  <w:footnote w:type="continuationSeparator" w:id="0">
    <w:p w:rsidR="002A006F" w:rsidRDefault="002A006F" w:rsidP="00C64E6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A006F"/>
    <w:rsid w:val="00323B43"/>
    <w:rsid w:val="003D37D8"/>
    <w:rsid w:val="00426133"/>
    <w:rsid w:val="004358AB"/>
    <w:rsid w:val="008B7726"/>
    <w:rsid w:val="00A06B41"/>
    <w:rsid w:val="00C64E64"/>
    <w:rsid w:val="00D31D50"/>
    <w:rsid w:val="00FB7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E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64E64"/>
    <w:rPr>
      <w:rFonts w:ascii="Tahoma" w:hAnsi="Tahoma"/>
      <w:sz w:val="18"/>
      <w:szCs w:val="18"/>
    </w:rPr>
  </w:style>
  <w:style w:type="paragraph" w:styleId="a4">
    <w:name w:val="footer"/>
    <w:basedOn w:val="a"/>
    <w:link w:val="Char0"/>
    <w:uiPriority w:val="99"/>
    <w:semiHidden/>
    <w:unhideWhenUsed/>
    <w:rsid w:val="00C64E64"/>
    <w:pPr>
      <w:tabs>
        <w:tab w:val="center" w:pos="4153"/>
        <w:tab w:val="right" w:pos="8306"/>
      </w:tabs>
    </w:pPr>
    <w:rPr>
      <w:sz w:val="18"/>
      <w:szCs w:val="18"/>
    </w:rPr>
  </w:style>
  <w:style w:type="character" w:customStyle="1" w:styleId="Char0">
    <w:name w:val="页脚 Char"/>
    <w:basedOn w:val="a0"/>
    <w:link w:val="a4"/>
    <w:uiPriority w:val="99"/>
    <w:semiHidden/>
    <w:rsid w:val="00C64E6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2019-05-27T06:19:00Z</dcterms:modified>
</cp:coreProperties>
</file>