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 w:line="21" w:lineRule="atLeast"/>
        <w:ind w:left="0" w:right="0" w:firstLine="0"/>
        <w:rPr>
          <w:rFonts w:ascii="微软雅黑" w:hAnsi="微软雅黑" w:eastAsia="微软雅黑" w:cs="微软雅黑"/>
          <w:i w:val="0"/>
          <w:caps w:val="0"/>
          <w:color w:val="333333"/>
          <w:spacing w:val="8"/>
          <w:sz w:val="33"/>
          <w:szCs w:val="33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33"/>
          <w:szCs w:val="33"/>
          <w:bdr w:val="none" w:color="auto" w:sz="0" w:space="0"/>
          <w:shd w:val="clear" w:fill="FFFFFF"/>
        </w:rPr>
        <w:t>万人盛会 | 中国法庭艺术 今晚8点见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330" w:afterAutospacing="0" w:line="300" w:lineRule="atLeast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0"/>
          <w:szCs w:val="0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576B95"/>
          <w:spacing w:val="8"/>
          <w:kern w:val="0"/>
          <w:sz w:val="22"/>
          <w:szCs w:val="22"/>
          <w:u w:val="none"/>
          <w:bdr w:val="none" w:color="auto" w:sz="0" w:space="0"/>
          <w:shd w:val="clear" w:fill="FFFFFF"/>
          <w:lang w:val="en-US" w:eastAsia="zh-CN" w:bidi="ar"/>
        </w:rPr>
        <w:fldChar w:fldCharType="begin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576B95"/>
          <w:spacing w:val="8"/>
          <w:kern w:val="0"/>
          <w:sz w:val="22"/>
          <w:szCs w:val="22"/>
          <w:u w:val="none"/>
          <w:bdr w:val="none" w:color="auto" w:sz="0" w:space="0"/>
          <w:shd w:val="clear" w:fill="FFFFFF"/>
          <w:lang w:val="en-US" w:eastAsia="zh-CN" w:bidi="ar"/>
        </w:rPr>
        <w:instrText xml:space="preserve"> HYPERLINK "https://mp.weixin.qq.com/javascript:void(0);" </w:instrTex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576B95"/>
          <w:spacing w:val="8"/>
          <w:kern w:val="0"/>
          <w:sz w:val="22"/>
          <w:szCs w:val="22"/>
          <w:u w:val="none"/>
          <w:bdr w:val="none" w:color="auto" w:sz="0" w:space="0"/>
          <w:shd w:val="clear" w:fill="FFFFFF"/>
          <w:lang w:val="en-US" w:eastAsia="zh-CN" w:bidi="ar"/>
        </w:rPr>
        <w:fldChar w:fldCharType="separate"/>
      </w:r>
      <w:r>
        <w:rPr>
          <w:rStyle w:val="7"/>
          <w:rFonts w:hint="eastAsia" w:ascii="微软雅黑" w:hAnsi="微软雅黑" w:eastAsia="微软雅黑" w:cs="微软雅黑"/>
          <w:b w:val="0"/>
          <w:i w:val="0"/>
          <w:caps w:val="0"/>
          <w:color w:val="576B95"/>
          <w:spacing w:val="8"/>
          <w:sz w:val="22"/>
          <w:szCs w:val="22"/>
          <w:u w:val="none"/>
          <w:bdr w:val="none" w:color="auto" w:sz="0" w:space="0"/>
          <w:shd w:val="clear" w:fill="FFFFFF"/>
        </w:rPr>
        <w:t>杨征宇律师团队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576B95"/>
          <w:spacing w:val="8"/>
          <w:kern w:val="0"/>
          <w:sz w:val="22"/>
          <w:szCs w:val="22"/>
          <w:u w:val="none"/>
          <w:bdr w:val="none" w:color="auto" w:sz="0" w:space="0"/>
          <w:shd w:val="clear" w:fill="FFFFFF"/>
          <w:lang w:val="en-US" w:eastAsia="zh-CN" w:bidi="ar"/>
        </w:rPr>
        <w:fldChar w:fldCharType="end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kern w:val="0"/>
          <w:sz w:val="0"/>
          <w:szCs w:val="0"/>
          <w:bdr w:val="none" w:color="auto" w:sz="0" w:space="0"/>
          <w:shd w:val="clear" w:fill="FFFFFF"/>
          <w:lang w:val="en-US" w:eastAsia="zh-CN" w:bidi="ar"/>
        </w:rPr>
        <w:t> </w:t>
      </w:r>
      <w:r>
        <w:rPr>
          <w:rStyle w:val="6"/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kern w:val="0"/>
          <w:sz w:val="22"/>
          <w:szCs w:val="22"/>
          <w:bdr w:val="none" w:color="auto" w:sz="0" w:space="0"/>
          <w:shd w:val="clear" w:fill="FFFFFF"/>
          <w:lang w:val="en-US" w:eastAsia="zh-CN" w:bidi="ar"/>
        </w:rPr>
        <w:t>今天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120" w:right="120"/>
        <w:jc w:val="both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2"/>
          <w:szCs w:val="22"/>
          <w:bdr w:val="none" w:color="auto" w:sz="0" w:space="0"/>
          <w:shd w:val="clear" w:fill="FFFFFF"/>
        </w:rPr>
        <w:t>从直播消息发布以来，不到48小时，直播报名人数已逾12000人。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120" w:right="120"/>
        <w:jc w:val="both"/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120" w:right="120"/>
        <w:jc w:val="both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2"/>
          <w:szCs w:val="22"/>
          <w:bdr w:val="none" w:color="auto" w:sz="0" w:space="0"/>
          <w:shd w:val="clear" w:fill="FFFFFF"/>
        </w:rPr>
        <w:t>感谢大家的认可与关注！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120" w:right="120"/>
        <w:jc w:val="both"/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120" w:right="120"/>
        <w:jc w:val="both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2"/>
          <w:szCs w:val="22"/>
          <w:bdr w:val="none" w:color="auto" w:sz="0" w:space="0"/>
          <w:shd w:val="clear" w:fill="FFFFFF"/>
        </w:rPr>
        <w:t>法律是一门手艺活，我们愿与更多手艺人共同分享和探讨法律这一门艺术。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120" w:right="120"/>
        <w:jc w:val="both"/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120" w:right="120"/>
        <w:jc w:val="both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2"/>
          <w:szCs w:val="22"/>
          <w:bdr w:val="none" w:color="auto" w:sz="0" w:space="0"/>
          <w:shd w:val="clear" w:fill="FFFFFF"/>
        </w:rPr>
        <w:t>《中国法庭艺术》线上直播倒计时正式开始！扫描下方二维码，今晚8:00，咱们直播间不见不散！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5"/>
          <w:szCs w:val="25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5"/>
          <w:szCs w:val="25"/>
          <w:shd w:val="clear" w:fill="FFFFFF"/>
        </w:rPr>
        <w:drawing>
          <wp:inline distT="0" distB="0" distL="114300" distR="114300">
            <wp:extent cx="3857625" cy="5754370"/>
            <wp:effectExtent l="0" t="0" r="9525" b="17780"/>
            <wp:docPr id="6" name="图片 6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857625" cy="5754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drawing>
          <wp:inline distT="0" distB="0" distL="114300" distR="114300">
            <wp:extent cx="304800" cy="304800"/>
            <wp:effectExtent l="0" t="0" r="0" b="0"/>
            <wp:docPr id="2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120" w:right="120"/>
        <w:jc w:val="both"/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120" w:right="120"/>
        <w:jc w:val="both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2"/>
          <w:szCs w:val="22"/>
          <w:bdr w:val="none" w:color="auto" w:sz="0" w:space="0"/>
          <w:shd w:val="clear" w:fill="FFFFFF"/>
        </w:rPr>
        <w:t>本次公益直播由多地律师协会联名主办、数家法律机构助力支持，力求展现更完美的法庭艺术。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120" w:right="120"/>
        <w:jc w:val="both"/>
      </w:pP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center"/>
        <w:rPr>
          <w:b/>
          <w:bCs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8"/>
          <w:kern w:val="0"/>
          <w:sz w:val="25"/>
          <w:szCs w:val="25"/>
          <w:bdr w:val="none" w:color="auto" w:sz="0" w:space="0"/>
          <w:shd w:val="clear" w:fill="FFFFFF"/>
          <w:lang w:val="en-US" w:eastAsia="zh-CN" w:bidi="ar"/>
        </w:rPr>
        <w:t>联名主办单位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drawing>
          <wp:inline distT="0" distB="0" distL="114300" distR="114300">
            <wp:extent cx="5400040" cy="3775075"/>
            <wp:effectExtent l="0" t="0" r="10160" b="15875"/>
            <wp:docPr id="5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2" descr="IMG_257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7750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center"/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8"/>
          <w:kern w:val="0"/>
          <w:sz w:val="25"/>
          <w:szCs w:val="25"/>
          <w:bdr w:val="none" w:color="auto" w:sz="0" w:space="0"/>
          <w:shd w:val="clear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kern w:val="0"/>
          <w:sz w:val="25"/>
          <w:szCs w:val="25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8"/>
          <w:kern w:val="0"/>
          <w:sz w:val="25"/>
          <w:szCs w:val="25"/>
          <w:bdr w:val="none" w:color="auto" w:sz="0" w:space="0"/>
          <w:shd w:val="clear" w:fill="FFFFFF"/>
          <w:lang w:val="en-US" w:eastAsia="zh-CN" w:bidi="ar"/>
        </w:rPr>
        <w:t>助力支持机构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kern w:val="0"/>
          <w:sz w:val="25"/>
          <w:szCs w:val="25"/>
          <w:bdr w:val="none" w:color="auto" w:sz="0" w:space="0"/>
          <w:shd w:val="clear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kern w:val="0"/>
          <w:sz w:val="25"/>
          <w:szCs w:val="25"/>
          <w:bdr w:val="none" w:color="auto" w:sz="0" w:space="0"/>
          <w:shd w:val="clear" w:fill="FFFFFF"/>
          <w:lang w:val="en-US" w:eastAsia="zh-CN" w:bidi="ar"/>
        </w:rPr>
        <w:drawing>
          <wp:inline distT="0" distB="0" distL="114300" distR="114300">
            <wp:extent cx="5264785" cy="4185285"/>
            <wp:effectExtent l="0" t="0" r="12065" b="5715"/>
            <wp:docPr id="7" name="图片 7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4785" cy="4185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drawing>
          <wp:inline distT="0" distB="0" distL="114300" distR="114300">
            <wp:extent cx="304800" cy="304800"/>
            <wp:effectExtent l="0" t="0" r="0" b="0"/>
            <wp:docPr id="3" name="图片 3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IMG_258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center"/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8"/>
          <w:kern w:val="0"/>
          <w:sz w:val="25"/>
          <w:szCs w:val="25"/>
          <w:bdr w:val="none" w:color="auto" w:sz="0" w:space="0"/>
          <w:shd w:val="clear" w:fill="FFFFFF"/>
          <w:lang w:val="en-US" w:eastAsia="zh-CN" w:bidi="ar"/>
        </w:rPr>
        <w:t>精彩预告</w:t>
      </w:r>
      <w:bookmarkStart w:id="0" w:name="_GoBack"/>
      <w:bookmarkEnd w:id="0"/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drawing>
          <wp:inline distT="0" distB="0" distL="114300" distR="114300">
            <wp:extent cx="5832475" cy="3159760"/>
            <wp:effectExtent l="0" t="0" r="15875" b="2540"/>
            <wp:docPr id="1" name="图片 4" descr="IMG_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4" descr="IMG_259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832475" cy="31597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120" w:right="120"/>
        <w:jc w:val="both"/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120" w:right="120"/>
        <w:jc w:val="both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2"/>
          <w:szCs w:val="22"/>
          <w:bdr w:val="none" w:color="auto" w:sz="0" w:space="0"/>
          <w:shd w:val="clear" w:fill="FFFFFF"/>
        </w:rPr>
        <w:t>在全国多地律协联名主办、数家法律机构携手助力下，中国法庭艺术将在今晚8:00重磅推出！这是一场法律人的盛会，我们期待您的参与，今晚8:00不见不散！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rFonts w:hint="eastAsia" w:eastAsia="微软雅黑"/>
          <w:lang w:eastAsia="zh-CN"/>
        </w:rPr>
      </w:pPr>
      <w:r>
        <w:rPr>
          <w:rFonts w:hint="eastAsia" w:eastAsia="微软雅黑"/>
          <w:lang w:eastAsia="zh-CN"/>
        </w:rPr>
        <w:drawing>
          <wp:inline distT="0" distB="0" distL="114300" distR="114300">
            <wp:extent cx="5274310" cy="4015740"/>
            <wp:effectExtent l="0" t="0" r="2540" b="3810"/>
            <wp:docPr id="8" name="图片 8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3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015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drawing>
          <wp:inline distT="0" distB="0" distL="114300" distR="114300">
            <wp:extent cx="304800" cy="304800"/>
            <wp:effectExtent l="0" t="0" r="0" b="0"/>
            <wp:docPr id="4" name="图片 5" descr="IMG_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5" descr="IMG_260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220" w:lineRule="atLeast"/>
      </w:pP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D31D50"/>
    <w:rsid w:val="00323B43"/>
    <w:rsid w:val="003D37D8"/>
    <w:rsid w:val="00426133"/>
    <w:rsid w:val="004358AB"/>
    <w:rsid w:val="008B7726"/>
    <w:rsid w:val="00D31D50"/>
    <w:rsid w:val="5B590026"/>
    <w:rsid w:val="6E133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semiHidden/>
    <w:unhideWhenUsed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Emphasis"/>
    <w:basedOn w:val="5"/>
    <w:qFormat/>
    <w:uiPriority w:val="20"/>
    <w:rPr>
      <w:i/>
    </w:rPr>
  </w:style>
  <w:style w:type="character" w:styleId="7">
    <w:name w:val="Hyperlink"/>
    <w:basedOn w:val="5"/>
    <w:semiHidden/>
    <w:unhideWhenUsed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7.jpeg"/><Relationship Id="rId8" Type="http://schemas.openxmlformats.org/officeDocument/2006/relationships/image" Target="media/image6.pn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../NUL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TotalTime>2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南葵思暖.</cp:lastModifiedBy>
  <dcterms:modified xsi:type="dcterms:W3CDTF">2020-02-23T03:29:16Z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